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3A" w:rsidRPr="007D3BE4" w:rsidRDefault="00F44D3A" w:rsidP="005A573D">
      <w:pPr>
        <w:spacing w:line="480" w:lineRule="auto"/>
        <w:rPr>
          <w:rFonts w:ascii="Times New Roman" w:hAnsi="Times New Roman" w:cs="Times New Roman"/>
        </w:rPr>
      </w:pPr>
    </w:p>
    <w:p w:rsidR="007D3BE4" w:rsidRPr="007D3BE4" w:rsidRDefault="007D3BE4">
      <w:pPr>
        <w:rPr>
          <w:rFonts w:ascii="Times New Roman" w:hAnsi="Times New Roman" w:cs="Times New Roman"/>
        </w:rPr>
      </w:pPr>
    </w:p>
    <w:p w:rsidR="007D3BE4" w:rsidRPr="007D3BE4" w:rsidRDefault="007D3BE4">
      <w:pPr>
        <w:rPr>
          <w:rFonts w:ascii="Times New Roman" w:hAnsi="Times New Roman" w:cs="Times New Roman"/>
        </w:rPr>
      </w:pPr>
    </w:p>
    <w:p w:rsidR="007D3BE4" w:rsidRPr="007D3BE4" w:rsidRDefault="007D3BE4" w:rsidP="005A573D">
      <w:pPr>
        <w:spacing w:line="480" w:lineRule="auto"/>
        <w:rPr>
          <w:rFonts w:ascii="Times New Roman" w:hAnsi="Times New Roman" w:cs="Times New Roman"/>
        </w:rPr>
      </w:pPr>
    </w:p>
    <w:p w:rsidR="007D3BE4" w:rsidRPr="005A573D" w:rsidRDefault="000A7ABE" w:rsidP="005A573D">
      <w:pPr>
        <w:spacing w:line="480" w:lineRule="auto"/>
        <w:jc w:val="center"/>
        <w:rPr>
          <w:rFonts w:ascii="Times New Roman" w:hAnsi="Times New Roman" w:cs="Times New Roman"/>
          <w:sz w:val="24"/>
          <w:szCs w:val="24"/>
        </w:rPr>
      </w:pPr>
      <w:r w:rsidRPr="005A573D">
        <w:rPr>
          <w:rFonts w:ascii="Times New Roman" w:hAnsi="Times New Roman" w:cs="Times New Roman"/>
          <w:sz w:val="24"/>
          <w:szCs w:val="24"/>
        </w:rPr>
        <w:t xml:space="preserve">Changes in Greek and renaissance human dissection </w:t>
      </w:r>
    </w:p>
    <w:p w:rsidR="007D3BE4" w:rsidRPr="005A573D" w:rsidRDefault="000A7ABE" w:rsidP="005A573D">
      <w:pPr>
        <w:spacing w:line="480" w:lineRule="auto"/>
        <w:jc w:val="center"/>
        <w:rPr>
          <w:rFonts w:ascii="Times New Roman" w:hAnsi="Times New Roman" w:cs="Times New Roman"/>
          <w:sz w:val="24"/>
          <w:szCs w:val="24"/>
        </w:rPr>
      </w:pPr>
      <w:r w:rsidRPr="005A573D">
        <w:rPr>
          <w:rFonts w:ascii="Times New Roman" w:hAnsi="Times New Roman" w:cs="Times New Roman"/>
          <w:sz w:val="24"/>
          <w:szCs w:val="24"/>
        </w:rPr>
        <w:t>Name</w:t>
      </w:r>
    </w:p>
    <w:p w:rsidR="007D3BE4" w:rsidRPr="005A573D" w:rsidRDefault="000A7ABE" w:rsidP="005A573D">
      <w:pPr>
        <w:spacing w:line="480" w:lineRule="auto"/>
        <w:jc w:val="center"/>
        <w:rPr>
          <w:rFonts w:ascii="Times New Roman" w:hAnsi="Times New Roman" w:cs="Times New Roman"/>
          <w:sz w:val="24"/>
          <w:szCs w:val="24"/>
        </w:rPr>
      </w:pPr>
      <w:r w:rsidRPr="005A573D">
        <w:rPr>
          <w:rFonts w:ascii="Times New Roman" w:hAnsi="Times New Roman" w:cs="Times New Roman"/>
          <w:sz w:val="24"/>
          <w:szCs w:val="24"/>
        </w:rPr>
        <w:t>Institution</w:t>
      </w:r>
    </w:p>
    <w:p w:rsidR="007D3BE4" w:rsidRPr="005A573D" w:rsidRDefault="000A7ABE" w:rsidP="005A573D">
      <w:pPr>
        <w:spacing w:line="480" w:lineRule="auto"/>
        <w:jc w:val="center"/>
        <w:rPr>
          <w:rFonts w:ascii="Times New Roman" w:hAnsi="Times New Roman" w:cs="Times New Roman"/>
          <w:sz w:val="24"/>
          <w:szCs w:val="24"/>
        </w:rPr>
      </w:pPr>
      <w:r w:rsidRPr="005A573D">
        <w:rPr>
          <w:rFonts w:ascii="Times New Roman" w:hAnsi="Times New Roman" w:cs="Times New Roman"/>
          <w:sz w:val="24"/>
          <w:szCs w:val="24"/>
        </w:rPr>
        <w:t>Course</w:t>
      </w:r>
    </w:p>
    <w:p w:rsidR="007D3BE4" w:rsidRPr="005A573D" w:rsidRDefault="000A7ABE" w:rsidP="005A573D">
      <w:pPr>
        <w:spacing w:line="480" w:lineRule="auto"/>
        <w:jc w:val="center"/>
        <w:rPr>
          <w:rFonts w:ascii="Times New Roman" w:hAnsi="Times New Roman" w:cs="Times New Roman"/>
          <w:sz w:val="24"/>
          <w:szCs w:val="24"/>
        </w:rPr>
      </w:pPr>
      <w:r w:rsidRPr="005A573D">
        <w:rPr>
          <w:rFonts w:ascii="Times New Roman" w:hAnsi="Times New Roman" w:cs="Times New Roman"/>
          <w:sz w:val="24"/>
          <w:szCs w:val="24"/>
        </w:rPr>
        <w:t>Professor</w:t>
      </w:r>
    </w:p>
    <w:p w:rsidR="007D3BE4" w:rsidRPr="005A573D" w:rsidRDefault="000A7ABE" w:rsidP="005A573D">
      <w:pPr>
        <w:spacing w:line="480" w:lineRule="auto"/>
        <w:jc w:val="center"/>
        <w:rPr>
          <w:rFonts w:ascii="Times New Roman" w:hAnsi="Times New Roman" w:cs="Times New Roman"/>
          <w:sz w:val="24"/>
          <w:szCs w:val="24"/>
        </w:rPr>
      </w:pPr>
      <w:r w:rsidRPr="005A573D">
        <w:rPr>
          <w:rFonts w:ascii="Times New Roman" w:hAnsi="Times New Roman" w:cs="Times New Roman"/>
          <w:sz w:val="24"/>
          <w:szCs w:val="24"/>
        </w:rPr>
        <w:t>Date</w:t>
      </w: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7D3BE4" w:rsidRDefault="007D3BE4" w:rsidP="005A573D">
      <w:pPr>
        <w:spacing w:line="480" w:lineRule="auto"/>
        <w:jc w:val="center"/>
        <w:rPr>
          <w:rFonts w:ascii="Times New Roman" w:hAnsi="Times New Roman" w:cs="Times New Roman"/>
        </w:rPr>
      </w:pPr>
    </w:p>
    <w:p w:rsidR="00B666C5" w:rsidRPr="005A573D" w:rsidRDefault="000A7ABE" w:rsidP="005A573D">
      <w:pPr>
        <w:spacing w:line="480" w:lineRule="auto"/>
        <w:ind w:firstLine="720"/>
        <w:rPr>
          <w:rFonts w:ascii="Times New Roman" w:hAnsi="Times New Roman" w:cs="Times New Roman"/>
          <w:sz w:val="24"/>
          <w:szCs w:val="24"/>
        </w:rPr>
      </w:pPr>
      <w:r w:rsidRPr="005A573D">
        <w:rPr>
          <w:rFonts w:ascii="Times New Roman" w:hAnsi="Times New Roman" w:cs="Times New Roman"/>
          <w:sz w:val="24"/>
          <w:szCs w:val="24"/>
        </w:rPr>
        <w:lastRenderedPageBreak/>
        <w:t xml:space="preserve">From time immemorial, people have always been fascinated with the human body's functioning and internal structure. This fascination led to the development of fields such as post-mortem and human dissection. The Greek clergy carried out the earliest human dissection practices for religious and social reasons rather than medical ones. The Park article opens up with a tale of Chiara of Montefalco, whose body was dissected as her fellow nuns tried to make sense of why her body </w:t>
      </w:r>
      <w:r w:rsidR="005A573D" w:rsidRPr="005A573D">
        <w:rPr>
          <w:rFonts w:ascii="Times New Roman" w:hAnsi="Times New Roman" w:cs="Times New Roman"/>
          <w:sz w:val="24"/>
          <w:szCs w:val="24"/>
        </w:rPr>
        <w:t>was not</w:t>
      </w:r>
      <w:r w:rsidRPr="005A573D">
        <w:rPr>
          <w:rFonts w:ascii="Times New Roman" w:hAnsi="Times New Roman" w:cs="Times New Roman"/>
          <w:sz w:val="24"/>
          <w:szCs w:val="24"/>
        </w:rPr>
        <w:t xml:space="preserve"> decomposing, five days after she had died.</w:t>
      </w:r>
      <w:r w:rsidR="007B4DC1" w:rsidRPr="005A573D">
        <w:rPr>
          <w:rFonts w:ascii="Times New Roman" w:hAnsi="Times New Roman" w:cs="Times New Roman"/>
          <w:sz w:val="24"/>
          <w:szCs w:val="24"/>
        </w:rPr>
        <w:t xml:space="preserve"> </w:t>
      </w:r>
    </w:p>
    <w:p w:rsidR="007D3BE4" w:rsidRPr="005A573D" w:rsidRDefault="000A7ABE" w:rsidP="005A573D">
      <w:pPr>
        <w:spacing w:line="480" w:lineRule="auto"/>
        <w:ind w:firstLine="720"/>
        <w:rPr>
          <w:rFonts w:ascii="Times New Roman" w:hAnsi="Times New Roman" w:cs="Times New Roman"/>
          <w:sz w:val="24"/>
          <w:szCs w:val="24"/>
        </w:rPr>
      </w:pPr>
      <w:r w:rsidRPr="005A573D">
        <w:rPr>
          <w:rFonts w:ascii="Times New Roman" w:hAnsi="Times New Roman" w:cs="Times New Roman"/>
          <w:sz w:val="24"/>
          <w:szCs w:val="24"/>
        </w:rPr>
        <w:t xml:space="preserve">Perhaps the earliest recorded Greek scientist interested in opening up the human body was Galen (131-c.201CE). Galen was a Greek philosopher and surgeon who lived in the Roman </w:t>
      </w:r>
      <w:r w:rsidR="005A573D" w:rsidRPr="005A573D">
        <w:rPr>
          <w:rFonts w:ascii="Times New Roman" w:hAnsi="Times New Roman" w:cs="Times New Roman"/>
          <w:sz w:val="24"/>
          <w:szCs w:val="24"/>
        </w:rPr>
        <w:t>Empire</w:t>
      </w:r>
      <w:r w:rsidRPr="005A573D">
        <w:rPr>
          <w:rFonts w:ascii="Times New Roman" w:hAnsi="Times New Roman" w:cs="Times New Roman"/>
          <w:sz w:val="24"/>
          <w:szCs w:val="24"/>
        </w:rPr>
        <w:t>. Although human dissection was not allowed during his time,</w:t>
      </w:r>
      <w:r w:rsidR="00396C7E" w:rsidRPr="005A573D">
        <w:rPr>
          <w:rFonts w:ascii="Times New Roman" w:hAnsi="Times New Roman" w:cs="Times New Roman"/>
          <w:sz w:val="24"/>
          <w:szCs w:val="24"/>
        </w:rPr>
        <w:t xml:space="preserve"> Galen made observations on the human body by studying the athletes who were injured as he fixed them up. Galen's comments led to the discovery of new surgical procedures to treat the injured athletes. Although Galen never opened up an actual human body, he did dissect animals and made drawings of their internal structures. These drawings formed a basis on which renaissance scientists made advances in the field of human dissection.</w:t>
      </w:r>
    </w:p>
    <w:p w:rsidR="00E204CC" w:rsidRPr="005A573D" w:rsidRDefault="000A7ABE" w:rsidP="005A573D">
      <w:pPr>
        <w:spacing w:line="480" w:lineRule="auto"/>
        <w:ind w:firstLine="720"/>
        <w:rPr>
          <w:rFonts w:ascii="Times New Roman" w:hAnsi="Times New Roman" w:cs="Times New Roman"/>
          <w:sz w:val="24"/>
          <w:szCs w:val="24"/>
        </w:rPr>
      </w:pPr>
      <w:r w:rsidRPr="005A573D">
        <w:rPr>
          <w:rFonts w:ascii="Times New Roman" w:hAnsi="Times New Roman" w:cs="Times New Roman"/>
          <w:sz w:val="24"/>
          <w:szCs w:val="24"/>
        </w:rPr>
        <w:t>As the renaissance age dawned, there was a renewed thirst for dissecting human cadavers and studying human anatomy. Perhaps this was fueled by the discovery of Galen's manuscripts.</w:t>
      </w:r>
      <w:r w:rsidR="00EC1E99" w:rsidRPr="005A573D">
        <w:rPr>
          <w:rFonts w:ascii="Times New Roman" w:hAnsi="Times New Roman" w:cs="Times New Roman"/>
          <w:sz w:val="24"/>
          <w:szCs w:val="24"/>
        </w:rPr>
        <w:t xml:space="preserve"> It</w:t>
      </w:r>
      <w:r w:rsidRPr="005A573D">
        <w:rPr>
          <w:rFonts w:ascii="Times New Roman" w:hAnsi="Times New Roman" w:cs="Times New Roman"/>
          <w:sz w:val="24"/>
          <w:szCs w:val="24"/>
        </w:rPr>
        <w:t xml:space="preserve"> became a common practice to have the bodies of undesired persons dissected in annual events that attracted huge audiences. Criminals, poor foreigners, </w:t>
      </w:r>
      <w:r w:rsidR="00D372F4" w:rsidRPr="005A573D">
        <w:rPr>
          <w:rFonts w:ascii="Times New Roman" w:hAnsi="Times New Roman" w:cs="Times New Roman"/>
          <w:sz w:val="24"/>
          <w:szCs w:val="24"/>
        </w:rPr>
        <w:t>pilgrims, and the lowest members of the society were the primary sources of these corpses. As the popularity of public and academic dissections grew, so did the unorthodox means of acquiring corpses expand.  Perhaps the most bizarre incident I found in Park's article was</w:t>
      </w:r>
      <w:r w:rsidRPr="005A573D">
        <w:rPr>
          <w:rFonts w:ascii="Times New Roman" w:hAnsi="Times New Roman" w:cs="Times New Roman"/>
          <w:sz w:val="24"/>
          <w:szCs w:val="24"/>
        </w:rPr>
        <w:t xml:space="preserve"> how in 1319, four students of master Alberto of Bologna were prosecuted after they robbed a grave to obtain a corpse for their teacher to dissect.</w:t>
      </w:r>
    </w:p>
    <w:p w:rsidR="00596631" w:rsidRPr="005A573D" w:rsidRDefault="000A7ABE" w:rsidP="005A573D">
      <w:pPr>
        <w:spacing w:line="480" w:lineRule="auto"/>
        <w:ind w:firstLine="720"/>
        <w:rPr>
          <w:rFonts w:ascii="Times New Roman" w:hAnsi="Times New Roman" w:cs="Times New Roman"/>
          <w:sz w:val="24"/>
          <w:szCs w:val="24"/>
        </w:rPr>
      </w:pPr>
      <w:r w:rsidRPr="005A573D">
        <w:rPr>
          <w:rFonts w:ascii="Times New Roman" w:hAnsi="Times New Roman" w:cs="Times New Roman"/>
          <w:sz w:val="24"/>
          <w:szCs w:val="24"/>
        </w:rPr>
        <w:lastRenderedPageBreak/>
        <w:t xml:space="preserve">Notably, the renaissance period saw artists develop an interest in the internal human anatomy to </w:t>
      </w:r>
      <w:r w:rsidR="001C384A" w:rsidRPr="005A573D">
        <w:rPr>
          <w:rFonts w:ascii="Times New Roman" w:hAnsi="Times New Roman" w:cs="Times New Roman"/>
          <w:sz w:val="24"/>
          <w:szCs w:val="24"/>
        </w:rPr>
        <w:t xml:space="preserve">produce naturalistic art accurately. One prominent icon was Leonard </w:t>
      </w:r>
      <w:r w:rsidR="00EF61BE" w:rsidRPr="005A573D">
        <w:rPr>
          <w:rFonts w:ascii="Times New Roman" w:hAnsi="Times New Roman" w:cs="Times New Roman"/>
          <w:sz w:val="24"/>
          <w:szCs w:val="24"/>
        </w:rPr>
        <w:t>da</w:t>
      </w:r>
      <w:r w:rsidR="001C384A" w:rsidRPr="005A573D">
        <w:rPr>
          <w:rFonts w:ascii="Times New Roman" w:hAnsi="Times New Roman" w:cs="Times New Roman"/>
          <w:sz w:val="24"/>
          <w:szCs w:val="24"/>
        </w:rPr>
        <w:t xml:space="preserve"> Vinci, who developed an interest in dissecting human cadavers and observing their anatomy. Leonardo made some accurate drawings o</w:t>
      </w:r>
      <w:r w:rsidR="00B666C5" w:rsidRPr="005A573D">
        <w:rPr>
          <w:rFonts w:ascii="Times New Roman" w:hAnsi="Times New Roman" w:cs="Times New Roman"/>
          <w:sz w:val="24"/>
          <w:szCs w:val="24"/>
        </w:rPr>
        <w:t>f the human muscular system, the skull's internal structure, and the skeletal structure of the human body.</w:t>
      </w:r>
      <w:r w:rsidR="00EF61BE" w:rsidRPr="005A573D">
        <w:rPr>
          <w:rFonts w:ascii="Times New Roman" w:hAnsi="Times New Roman" w:cs="Times New Roman"/>
          <w:sz w:val="24"/>
          <w:szCs w:val="24"/>
        </w:rPr>
        <w:t xml:space="preserve"> From the video, Beauty and anatomy episode 1: "Galen and Leonard," we see how accurate and futuristic these drawings by Leonardo da Vinci were. After going through the Park article, I was awed by the long way modern-day human dissection has come, and I was able to appreciate better the role Greek and renaissance scientists played in its development.</w:t>
      </w: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A573D" w:rsidRDefault="005A573D" w:rsidP="005A573D">
      <w:pPr>
        <w:spacing w:line="480" w:lineRule="auto"/>
        <w:ind w:firstLine="720"/>
        <w:jc w:val="center"/>
        <w:rPr>
          <w:rFonts w:ascii="Times New Roman" w:hAnsi="Times New Roman" w:cs="Times New Roman"/>
          <w:b/>
        </w:rPr>
      </w:pPr>
    </w:p>
    <w:p w:rsidR="005514F3" w:rsidRDefault="000A7ABE" w:rsidP="005A573D">
      <w:pPr>
        <w:spacing w:line="480" w:lineRule="auto"/>
        <w:ind w:firstLine="720"/>
        <w:jc w:val="center"/>
        <w:rPr>
          <w:rFonts w:ascii="Times New Roman" w:hAnsi="Times New Roman" w:cs="Times New Roman"/>
          <w:b/>
        </w:rPr>
      </w:pPr>
      <w:r>
        <w:rPr>
          <w:rFonts w:ascii="Times New Roman" w:hAnsi="Times New Roman" w:cs="Times New Roman"/>
          <w:b/>
        </w:rPr>
        <w:lastRenderedPageBreak/>
        <w:t>References</w:t>
      </w:r>
    </w:p>
    <w:p w:rsidR="005514F3" w:rsidRDefault="000A7ABE" w:rsidP="005A573D">
      <w:pPr>
        <w:spacing w:line="480" w:lineRule="auto"/>
        <w:ind w:left="720" w:hanging="720"/>
        <w:rPr>
          <w:rFonts w:ascii="Times New Roman" w:hAnsi="Times New Roman" w:cs="Times New Roman"/>
        </w:rPr>
      </w:pPr>
      <w:r>
        <w:rPr>
          <w:rFonts w:ascii="Times New Roman" w:hAnsi="Times New Roman" w:cs="Times New Roman"/>
        </w:rPr>
        <w:t xml:space="preserve">Katherine, P. (1994). The criminal and the Saintly Body: Autopsy and Dissection in Renaissance Italy. </w:t>
      </w:r>
      <w:r>
        <w:rPr>
          <w:rFonts w:ascii="Times New Roman" w:hAnsi="Times New Roman" w:cs="Times New Roman"/>
          <w:i/>
        </w:rPr>
        <w:t>Renaissance Quarterly,</w:t>
      </w:r>
      <w:r>
        <w:rPr>
          <w:rFonts w:ascii="Times New Roman" w:hAnsi="Times New Roman" w:cs="Times New Roman"/>
        </w:rPr>
        <w:t xml:space="preserve"> Vol. 47</w:t>
      </w:r>
      <w:r w:rsidR="005A573D">
        <w:rPr>
          <w:rFonts w:ascii="Times New Roman" w:hAnsi="Times New Roman" w:cs="Times New Roman"/>
        </w:rPr>
        <w:t xml:space="preserve">, No. 1, pp 1-33. </w:t>
      </w:r>
      <w:r>
        <w:rPr>
          <w:rFonts w:ascii="Times New Roman" w:hAnsi="Times New Roman" w:cs="Times New Roman"/>
        </w:rPr>
        <w:t xml:space="preserve">URL: </w:t>
      </w:r>
      <w:hyperlink r:id="rId6" w:history="1">
        <w:r w:rsidRPr="00985BFF">
          <w:rPr>
            <w:rStyle w:val="Hyperlink"/>
            <w:rFonts w:ascii="Times New Roman" w:hAnsi="Times New Roman" w:cs="Times New Roman"/>
          </w:rPr>
          <w:t>http://www.jstor.org/stable/2863109</w:t>
        </w:r>
      </w:hyperlink>
      <w:r>
        <w:rPr>
          <w:rFonts w:ascii="Times New Roman" w:hAnsi="Times New Roman" w:cs="Times New Roman"/>
        </w:rPr>
        <w:t>.</w:t>
      </w:r>
    </w:p>
    <w:p w:rsidR="005514F3" w:rsidRPr="005514F3" w:rsidRDefault="000A7ABE" w:rsidP="005A573D">
      <w:pPr>
        <w:spacing w:line="480" w:lineRule="auto"/>
        <w:ind w:left="720" w:hanging="720"/>
        <w:rPr>
          <w:rFonts w:ascii="Times New Roman" w:hAnsi="Times New Roman" w:cs="Times New Roman"/>
          <w:i/>
        </w:rPr>
      </w:pPr>
      <w:r>
        <w:rPr>
          <w:rFonts w:ascii="Times New Roman" w:hAnsi="Times New Roman" w:cs="Times New Roman"/>
        </w:rPr>
        <w:t xml:space="preserve">Adam R. (2016). The Beauty of Anatomy. Part one. Galen and Leonardo. [Video file] retrieved from </w:t>
      </w:r>
      <w:hyperlink r:id="rId7" w:history="1">
        <w:r w:rsidR="00E33C7D" w:rsidRPr="00985BFF">
          <w:rPr>
            <w:rStyle w:val="Hyperlink"/>
            <w:rFonts w:ascii="Times New Roman" w:hAnsi="Times New Roman" w:cs="Times New Roman"/>
          </w:rPr>
          <w:t>https://www.dailymotion.com/video/x2cidlm</w:t>
        </w:r>
      </w:hyperlink>
      <w:r w:rsidR="00E33C7D">
        <w:rPr>
          <w:rFonts w:ascii="Times New Roman" w:hAnsi="Times New Roman" w:cs="Times New Roman"/>
        </w:rPr>
        <w:t xml:space="preserve"> </w:t>
      </w:r>
      <w:r>
        <w:rPr>
          <w:rFonts w:ascii="Times New Roman" w:hAnsi="Times New Roman" w:cs="Times New Roman"/>
          <w:i/>
        </w:rPr>
        <w:t xml:space="preserve"> </w:t>
      </w:r>
    </w:p>
    <w:p w:rsidR="00396C7E" w:rsidRDefault="000A7ABE" w:rsidP="005A573D">
      <w:pPr>
        <w:spacing w:line="480" w:lineRule="auto"/>
        <w:ind w:firstLine="720"/>
        <w:rPr>
          <w:rFonts w:ascii="Times New Roman" w:hAnsi="Times New Roman" w:cs="Times New Roman"/>
        </w:rPr>
      </w:pPr>
      <w:r>
        <w:rPr>
          <w:rFonts w:ascii="Times New Roman" w:hAnsi="Times New Roman" w:cs="Times New Roman"/>
        </w:rPr>
        <w:t xml:space="preserve"> </w:t>
      </w:r>
      <w:bookmarkStart w:id="0" w:name="_GoBack"/>
      <w:bookmarkEnd w:id="0"/>
    </w:p>
    <w:p w:rsidR="00396C7E" w:rsidRPr="007D3BE4" w:rsidRDefault="00396C7E" w:rsidP="00396C7E">
      <w:pPr>
        <w:spacing w:line="480" w:lineRule="auto"/>
        <w:rPr>
          <w:rFonts w:ascii="Times New Roman" w:hAnsi="Times New Roman" w:cs="Times New Roman"/>
        </w:rPr>
      </w:pPr>
    </w:p>
    <w:sectPr w:rsidR="00396C7E" w:rsidRPr="007D3BE4" w:rsidSect="007D3BE4">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12C" w:rsidRDefault="00C7312C">
      <w:pPr>
        <w:spacing w:after="0" w:line="240" w:lineRule="auto"/>
      </w:pPr>
      <w:r>
        <w:separator/>
      </w:r>
    </w:p>
  </w:endnote>
  <w:endnote w:type="continuationSeparator" w:id="0">
    <w:p w:rsidR="00C7312C" w:rsidRDefault="00C7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12C" w:rsidRDefault="00C7312C">
      <w:pPr>
        <w:spacing w:after="0" w:line="240" w:lineRule="auto"/>
      </w:pPr>
      <w:r>
        <w:separator/>
      </w:r>
    </w:p>
  </w:footnote>
  <w:footnote w:type="continuationSeparator" w:id="0">
    <w:p w:rsidR="00C7312C" w:rsidRDefault="00C7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84A" w:rsidRPr="007D3BE4" w:rsidRDefault="000A7ABE">
    <w:pPr>
      <w:pStyle w:val="Header"/>
      <w:jc w:val="right"/>
      <w:rPr>
        <w:rFonts w:ascii="Times New Roman" w:hAnsi="Times New Roman" w:cs="Times New Roman"/>
      </w:rPr>
    </w:pPr>
    <w:r w:rsidRPr="007D3BE4">
      <w:rPr>
        <w:rFonts w:ascii="Times New Roman" w:hAnsi="Times New Roman" w:cs="Times New Roman"/>
      </w:rPr>
      <w:t>Running head: CHANGES IN GREEK AND RENAISSANCE HUMAN DISSECTION</w:t>
    </w:r>
    <w:r w:rsidRPr="007D3BE4">
      <w:rPr>
        <w:rFonts w:ascii="Times New Roman" w:hAnsi="Times New Roman" w:cs="Times New Roman"/>
      </w:rPr>
      <w:tab/>
      <w:t xml:space="preserve">  </w:t>
    </w:r>
    <w:sdt>
      <w:sdtPr>
        <w:rPr>
          <w:rFonts w:ascii="Times New Roman" w:hAnsi="Times New Roman" w:cs="Times New Roman"/>
        </w:rPr>
        <w:id w:val="380139697"/>
        <w:docPartObj>
          <w:docPartGallery w:val="Page Numbers (Top of Page)"/>
          <w:docPartUnique/>
        </w:docPartObj>
      </w:sdtPr>
      <w:sdtEndPr>
        <w:rPr>
          <w:noProof/>
        </w:rPr>
      </w:sdtEndPr>
      <w:sdtContent>
        <w:r w:rsidRPr="007D3BE4">
          <w:rPr>
            <w:rFonts w:ascii="Times New Roman" w:hAnsi="Times New Roman" w:cs="Times New Roman"/>
          </w:rPr>
          <w:fldChar w:fldCharType="begin"/>
        </w:r>
        <w:r w:rsidRPr="007D3BE4">
          <w:rPr>
            <w:rFonts w:ascii="Times New Roman" w:hAnsi="Times New Roman" w:cs="Times New Roman"/>
          </w:rPr>
          <w:instrText xml:space="preserve"> PAGE   \* MERGEFORMAT </w:instrText>
        </w:r>
        <w:r w:rsidRPr="007D3BE4">
          <w:rPr>
            <w:rFonts w:ascii="Times New Roman" w:hAnsi="Times New Roman" w:cs="Times New Roman"/>
          </w:rPr>
          <w:fldChar w:fldCharType="separate"/>
        </w:r>
        <w:r w:rsidR="005A573D">
          <w:rPr>
            <w:rFonts w:ascii="Times New Roman" w:hAnsi="Times New Roman" w:cs="Times New Roman"/>
            <w:noProof/>
          </w:rPr>
          <w:t>1</w:t>
        </w:r>
        <w:r w:rsidRPr="007D3BE4">
          <w:rPr>
            <w:rFonts w:ascii="Times New Roman" w:hAnsi="Times New Roman" w:cs="Times New Roman"/>
            <w:noProof/>
          </w:rPr>
          <w:fldChar w:fldCharType="end"/>
        </w:r>
      </w:sdtContent>
    </w:sdt>
  </w:p>
  <w:p w:rsidR="001C384A" w:rsidRPr="007D3BE4" w:rsidRDefault="001C384A">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E4"/>
    <w:rsid w:val="000A7ABE"/>
    <w:rsid w:val="00115E29"/>
    <w:rsid w:val="001C384A"/>
    <w:rsid w:val="00396C7E"/>
    <w:rsid w:val="005514F3"/>
    <w:rsid w:val="00596631"/>
    <w:rsid w:val="005A573D"/>
    <w:rsid w:val="007B4DC1"/>
    <w:rsid w:val="007D3BE4"/>
    <w:rsid w:val="00985BFF"/>
    <w:rsid w:val="00B666C5"/>
    <w:rsid w:val="00BD0284"/>
    <w:rsid w:val="00C7312C"/>
    <w:rsid w:val="00D372F4"/>
    <w:rsid w:val="00E204CC"/>
    <w:rsid w:val="00E33C7D"/>
    <w:rsid w:val="00EC1E99"/>
    <w:rsid w:val="00ED77A1"/>
    <w:rsid w:val="00EF61BE"/>
    <w:rsid w:val="00F4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2924"/>
  <w15:chartTrackingRefBased/>
  <w15:docId w15:val="{36314EAB-6B94-48AD-B274-5ECDADDB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E4"/>
  </w:style>
  <w:style w:type="paragraph" w:styleId="Footer">
    <w:name w:val="footer"/>
    <w:basedOn w:val="Normal"/>
    <w:link w:val="FooterChar"/>
    <w:uiPriority w:val="99"/>
    <w:unhideWhenUsed/>
    <w:rsid w:val="007D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E4"/>
  </w:style>
  <w:style w:type="character" w:styleId="Hyperlink">
    <w:name w:val="Hyperlink"/>
    <w:basedOn w:val="DefaultParagraphFont"/>
    <w:uiPriority w:val="99"/>
    <w:unhideWhenUsed/>
    <w:rsid w:val="005514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ailymotion.com/video/x2cidl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286310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2021-02-21T17:12:00Z</dcterms:created>
  <dcterms:modified xsi:type="dcterms:W3CDTF">2021-02-21T17:12:00Z</dcterms:modified>
</cp:coreProperties>
</file>